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D6" w:rsidRDefault="00BE3128">
      <w:pPr>
        <w:rPr>
          <w:lang w:val="fr-FR"/>
        </w:rPr>
      </w:pPr>
      <w:r>
        <w:rPr>
          <w:lang w:val="fr-FR"/>
        </w:rPr>
        <w:t>Source OLE DB de la table de fait</w:t>
      </w:r>
    </w:p>
    <w:p w:rsidR="00BE3128" w:rsidRDefault="00E3518D">
      <w:pPr>
        <w:rPr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.8pt;margin-top:12.3pt;width:519.05pt;height:264.55pt;z-index:251658240">
            <v:textbox>
              <w:txbxContent>
                <w:p w:rsidR="00BE3128" w:rsidRDefault="00BE3128">
                  <w:r>
                    <w:rPr>
                      <w:noProof/>
                    </w:rPr>
                    <w:drawing>
                      <wp:inline distT="0" distB="0" distL="0" distR="0">
                        <wp:extent cx="6271895" cy="3525359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1895" cy="3525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  <w:r>
        <w:rPr>
          <w:lang w:val="fr-FR"/>
        </w:rPr>
        <w:t>Gestionnaire de connexion</w:t>
      </w:r>
    </w:p>
    <w:p w:rsidR="00BE3128" w:rsidRDefault="00E3518D">
      <w:pPr>
        <w:rPr>
          <w:lang w:val="fr-FR"/>
        </w:rPr>
      </w:pPr>
      <w:r>
        <w:rPr>
          <w:noProof/>
        </w:rPr>
        <w:pict>
          <v:shape id="_x0000_s1027" type="#_x0000_t202" style="position:absolute;margin-left:-26.8pt;margin-top:10.05pt;width:522.45pt;height:285.5pt;z-index:251659264">
            <v:textbox>
              <w:txbxContent>
                <w:p w:rsidR="00BE3128" w:rsidRDefault="00BE3128">
                  <w:r>
                    <w:rPr>
                      <w:noProof/>
                    </w:rPr>
                    <w:drawing>
                      <wp:inline distT="0" distB="0" distL="0" distR="0">
                        <wp:extent cx="6442710" cy="3621372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2710" cy="3621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  <w:r>
        <w:rPr>
          <w:lang w:val="fr-FR"/>
        </w:rPr>
        <w:lastRenderedPageBreak/>
        <w:t>Colonne de la source OLE DB</w:t>
      </w:r>
    </w:p>
    <w:p w:rsidR="00BE3128" w:rsidRDefault="00E3518D">
      <w:pPr>
        <w:rPr>
          <w:lang w:val="fr-FR"/>
        </w:rPr>
      </w:pPr>
      <w:r>
        <w:rPr>
          <w:noProof/>
        </w:rPr>
        <w:pict>
          <v:shape id="_x0000_s1028" type="#_x0000_t202" style="position:absolute;margin-left:-37.65pt;margin-top:-.4pt;width:533.3pt;height:306.45pt;z-index:251660288">
            <v:textbox>
              <w:txbxContent>
                <w:p w:rsidR="00BE3128" w:rsidRDefault="00BE3128">
                  <w:r>
                    <w:rPr>
                      <w:noProof/>
                    </w:rPr>
                    <w:drawing>
                      <wp:inline distT="0" distB="0" distL="0" distR="0">
                        <wp:extent cx="6580505" cy="3698825"/>
                        <wp:effectExtent l="1905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0505" cy="369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  <w:r>
        <w:rPr>
          <w:lang w:val="fr-FR"/>
        </w:rPr>
        <w:t>Editeur de transformation Colonne dérivé</w:t>
      </w:r>
      <w:r w:rsidR="00E3518D">
        <w:rPr>
          <w:noProof/>
        </w:rPr>
        <w:pict>
          <v:shape id="_x0000_s1029" type="#_x0000_t202" style="position:absolute;margin-left:-22.6pt;margin-top:23.6pt;width:533.3pt;height:304.75pt;z-index:251661312;mso-position-horizontal-relative:text;mso-position-vertical-relative:text">
            <v:textbox>
              <w:txbxContent>
                <w:p w:rsidR="00BE3128" w:rsidRDefault="00BE3128">
                  <w:r>
                    <w:rPr>
                      <w:noProof/>
                    </w:rPr>
                    <w:drawing>
                      <wp:inline distT="0" distB="0" distL="0" distR="0">
                        <wp:extent cx="6580505" cy="3698825"/>
                        <wp:effectExtent l="1905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0505" cy="369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p w:rsidR="00BE3128" w:rsidRDefault="00BE3128">
      <w:pPr>
        <w:rPr>
          <w:lang w:val="fr-FR"/>
        </w:rPr>
      </w:pPr>
    </w:p>
    <w:sectPr w:rsidR="00BE3128" w:rsidSect="00890DD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763" w:rsidRDefault="000C2763" w:rsidP="000C2763">
      <w:pPr>
        <w:spacing w:after="0" w:line="240" w:lineRule="auto"/>
      </w:pPr>
      <w:r>
        <w:separator/>
      </w:r>
    </w:p>
  </w:endnote>
  <w:endnote w:type="continuationSeparator" w:id="1">
    <w:p w:rsidR="000C2763" w:rsidRDefault="000C2763" w:rsidP="000C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83847"/>
      <w:docPartObj>
        <w:docPartGallery w:val="Page Numbers (Bottom of Page)"/>
        <w:docPartUnique/>
      </w:docPartObj>
    </w:sdtPr>
    <w:sdtContent>
      <w:p w:rsidR="000C2763" w:rsidRDefault="000C2763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C2763" w:rsidRDefault="000C276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763" w:rsidRDefault="000C2763" w:rsidP="000C2763">
      <w:pPr>
        <w:spacing w:after="0" w:line="240" w:lineRule="auto"/>
      </w:pPr>
      <w:r>
        <w:separator/>
      </w:r>
    </w:p>
  </w:footnote>
  <w:footnote w:type="continuationSeparator" w:id="1">
    <w:p w:rsidR="000C2763" w:rsidRDefault="000C2763" w:rsidP="000C2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128"/>
    <w:rsid w:val="000A37B7"/>
    <w:rsid w:val="000C2763"/>
    <w:rsid w:val="00373190"/>
    <w:rsid w:val="00476840"/>
    <w:rsid w:val="0048392F"/>
    <w:rsid w:val="00890DD6"/>
    <w:rsid w:val="00917A93"/>
    <w:rsid w:val="00A46A74"/>
    <w:rsid w:val="00BE3128"/>
    <w:rsid w:val="00E3518D"/>
    <w:rsid w:val="00F8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1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C2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2763"/>
  </w:style>
  <w:style w:type="paragraph" w:styleId="Pieddepage">
    <w:name w:val="footer"/>
    <w:basedOn w:val="Normal"/>
    <w:link w:val="PieddepageCar"/>
    <w:uiPriority w:val="99"/>
    <w:unhideWhenUsed/>
    <w:rsid w:val="000C2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5</cp:revision>
  <dcterms:created xsi:type="dcterms:W3CDTF">2014-09-13T01:57:00Z</dcterms:created>
  <dcterms:modified xsi:type="dcterms:W3CDTF">2014-09-13T02:37:00Z</dcterms:modified>
</cp:coreProperties>
</file>