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07" w:type="dxa"/>
        <w:tblInd w:w="1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03"/>
        <w:gridCol w:w="54"/>
        <w:gridCol w:w="1579"/>
        <w:gridCol w:w="2171"/>
      </w:tblGrid>
      <w:tr w:rsidR="00CC013C" w:rsidTr="00CC013C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3836" w:type="dxa"/>
            <w:gridSpan w:val="3"/>
          </w:tcPr>
          <w:p w:rsidR="00CC013C" w:rsidRDefault="00CC013C">
            <w:r>
              <w:t>Agence1_type1</w:t>
            </w:r>
          </w:p>
        </w:tc>
        <w:tc>
          <w:tcPr>
            <w:tcW w:w="2171" w:type="dxa"/>
          </w:tcPr>
          <w:p w:rsidR="00CC013C" w:rsidRDefault="00CC013C">
            <w:r>
              <w:t>10%</w:t>
            </w:r>
          </w:p>
        </w:tc>
      </w:tr>
      <w:tr w:rsidR="00CC013C" w:rsidTr="00CC013C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3836" w:type="dxa"/>
            <w:gridSpan w:val="3"/>
          </w:tcPr>
          <w:p w:rsidR="00CC013C" w:rsidRDefault="00CC013C">
            <w:r>
              <w:t xml:space="preserve">Reste d’agence1 </w:t>
            </w:r>
          </w:p>
        </w:tc>
        <w:tc>
          <w:tcPr>
            <w:tcW w:w="2171" w:type="dxa"/>
          </w:tcPr>
          <w:p w:rsidR="00CC013C" w:rsidRDefault="00CC013C">
            <w:r>
              <w:t>20%</w:t>
            </w:r>
          </w:p>
        </w:tc>
      </w:tr>
      <w:tr w:rsidR="00CC013C" w:rsidTr="00CC013C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2203" w:type="dxa"/>
          </w:tcPr>
          <w:p w:rsidR="00CC013C" w:rsidRDefault="00CC013C" w:rsidP="00CC013C">
            <w:r>
              <w:t>Totale</w:t>
            </w:r>
          </w:p>
        </w:tc>
        <w:tc>
          <w:tcPr>
            <w:tcW w:w="1633" w:type="dxa"/>
            <w:gridSpan w:val="2"/>
          </w:tcPr>
          <w:p w:rsidR="00CC013C" w:rsidRDefault="00CC013C" w:rsidP="00CC013C">
            <w:r>
              <w:t>30%</w:t>
            </w:r>
          </w:p>
        </w:tc>
        <w:tc>
          <w:tcPr>
            <w:tcW w:w="2171" w:type="dxa"/>
            <w:vMerge w:val="restart"/>
            <w:tcBorders>
              <w:right w:val="nil"/>
            </w:tcBorders>
          </w:tcPr>
          <w:p w:rsidR="00CC013C" w:rsidRDefault="00CC013C"/>
        </w:tc>
      </w:tr>
      <w:tr w:rsidR="00CC013C" w:rsidTr="00CC013C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2203" w:type="dxa"/>
          </w:tcPr>
          <w:p w:rsidR="00CC013C" w:rsidRDefault="00CC013C">
            <w:r>
              <w:t>Agence2</w:t>
            </w:r>
          </w:p>
        </w:tc>
        <w:tc>
          <w:tcPr>
            <w:tcW w:w="1633" w:type="dxa"/>
            <w:gridSpan w:val="2"/>
          </w:tcPr>
          <w:p w:rsidR="00CC013C" w:rsidRDefault="00CC013C" w:rsidP="00CC013C">
            <w:r>
              <w:t>20%</w:t>
            </w:r>
          </w:p>
        </w:tc>
        <w:tc>
          <w:tcPr>
            <w:tcW w:w="2171" w:type="dxa"/>
            <w:vMerge/>
            <w:tcBorders>
              <w:right w:val="nil"/>
            </w:tcBorders>
          </w:tcPr>
          <w:p w:rsidR="00CC013C" w:rsidRDefault="00CC013C"/>
        </w:tc>
      </w:tr>
      <w:tr w:rsidR="00CC013C" w:rsidTr="00CC013C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2203" w:type="dxa"/>
          </w:tcPr>
          <w:p w:rsidR="00CC013C" w:rsidRDefault="00CC013C">
            <w:r>
              <w:t>Agence 3</w:t>
            </w:r>
          </w:p>
        </w:tc>
        <w:tc>
          <w:tcPr>
            <w:tcW w:w="1633" w:type="dxa"/>
            <w:gridSpan w:val="2"/>
          </w:tcPr>
          <w:p w:rsidR="00CC013C" w:rsidRDefault="00CC013C" w:rsidP="00CC013C">
            <w:r>
              <w:t>35%</w:t>
            </w:r>
          </w:p>
        </w:tc>
        <w:tc>
          <w:tcPr>
            <w:tcW w:w="2171" w:type="dxa"/>
            <w:vMerge/>
            <w:tcBorders>
              <w:right w:val="nil"/>
            </w:tcBorders>
          </w:tcPr>
          <w:p w:rsidR="00CC013C" w:rsidRDefault="00CC013C"/>
        </w:tc>
      </w:tr>
      <w:tr w:rsidR="00CC013C" w:rsidTr="00CC013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836" w:type="dxa"/>
            <w:gridSpan w:val="3"/>
          </w:tcPr>
          <w:p w:rsidR="00CC013C" w:rsidRDefault="00CC013C">
            <w:r>
              <w:t>Agence4_type1</w:t>
            </w:r>
          </w:p>
        </w:tc>
        <w:tc>
          <w:tcPr>
            <w:tcW w:w="2171" w:type="dxa"/>
          </w:tcPr>
          <w:p w:rsidR="00CC013C" w:rsidRDefault="00CC013C">
            <w:r>
              <w:t>7%</w:t>
            </w:r>
          </w:p>
        </w:tc>
      </w:tr>
      <w:tr w:rsidR="00CC013C" w:rsidTr="00CC013C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3836" w:type="dxa"/>
            <w:gridSpan w:val="3"/>
          </w:tcPr>
          <w:p w:rsidR="00CC013C" w:rsidRDefault="00CC013C">
            <w:r>
              <w:t>Reste d’agance4</w:t>
            </w:r>
          </w:p>
        </w:tc>
        <w:tc>
          <w:tcPr>
            <w:tcW w:w="2171" w:type="dxa"/>
          </w:tcPr>
          <w:p w:rsidR="00CC013C" w:rsidRDefault="00CC013C">
            <w:r>
              <w:t>8%</w:t>
            </w:r>
          </w:p>
        </w:tc>
      </w:tr>
      <w:tr w:rsidR="00CC013C" w:rsidTr="00CC013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257" w:type="dxa"/>
            <w:gridSpan w:val="2"/>
          </w:tcPr>
          <w:p w:rsidR="00CC013C" w:rsidRDefault="00CC013C" w:rsidP="00CC013C">
            <w:r>
              <w:t>Totale</w:t>
            </w:r>
          </w:p>
        </w:tc>
        <w:tc>
          <w:tcPr>
            <w:tcW w:w="1579" w:type="dxa"/>
          </w:tcPr>
          <w:p w:rsidR="00CC013C" w:rsidRDefault="00CC013C" w:rsidP="00CC013C">
            <w:r>
              <w:t>15%</w:t>
            </w:r>
          </w:p>
        </w:tc>
        <w:tc>
          <w:tcPr>
            <w:tcW w:w="2171" w:type="dxa"/>
            <w:tcBorders>
              <w:bottom w:val="nil"/>
              <w:right w:val="nil"/>
            </w:tcBorders>
          </w:tcPr>
          <w:p w:rsidR="00CC013C" w:rsidRDefault="00CC013C"/>
        </w:tc>
      </w:tr>
    </w:tbl>
    <w:p w:rsidR="00BB27C2" w:rsidRDefault="00CC013C">
      <w:r>
        <w:tab/>
      </w:r>
      <w:r>
        <w:tab/>
      </w:r>
      <w:r>
        <w:tab/>
      </w:r>
      <w:r>
        <w:tab/>
      </w:r>
    </w:p>
    <w:sectPr w:rsidR="00BB27C2" w:rsidSect="00BB2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C013C"/>
    <w:rsid w:val="00006FFD"/>
    <w:rsid w:val="000202E7"/>
    <w:rsid w:val="000E38C8"/>
    <w:rsid w:val="000E4A45"/>
    <w:rsid w:val="00123854"/>
    <w:rsid w:val="00124673"/>
    <w:rsid w:val="00193595"/>
    <w:rsid w:val="001964AF"/>
    <w:rsid w:val="0031777E"/>
    <w:rsid w:val="003B6979"/>
    <w:rsid w:val="003C61D1"/>
    <w:rsid w:val="003C6C65"/>
    <w:rsid w:val="0040079F"/>
    <w:rsid w:val="00543EE8"/>
    <w:rsid w:val="00573CAD"/>
    <w:rsid w:val="006A6597"/>
    <w:rsid w:val="006E6AAE"/>
    <w:rsid w:val="00755A92"/>
    <w:rsid w:val="00766B47"/>
    <w:rsid w:val="007A54B9"/>
    <w:rsid w:val="0089237B"/>
    <w:rsid w:val="008A2470"/>
    <w:rsid w:val="008D5FBB"/>
    <w:rsid w:val="00906DC2"/>
    <w:rsid w:val="009272C2"/>
    <w:rsid w:val="009413D5"/>
    <w:rsid w:val="00991BD7"/>
    <w:rsid w:val="00B21242"/>
    <w:rsid w:val="00BB27C2"/>
    <w:rsid w:val="00C20F5D"/>
    <w:rsid w:val="00C96B89"/>
    <w:rsid w:val="00CC013C"/>
    <w:rsid w:val="00CF6CB5"/>
    <w:rsid w:val="00D32C84"/>
    <w:rsid w:val="00D60746"/>
    <w:rsid w:val="00DB0627"/>
    <w:rsid w:val="00DB59BA"/>
    <w:rsid w:val="00EE1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7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Port Autonome de Paris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lachqar</dc:creator>
  <cp:keywords/>
  <dc:description/>
  <cp:lastModifiedBy>lachqar</cp:lastModifiedBy>
  <cp:revision>3</cp:revision>
  <dcterms:created xsi:type="dcterms:W3CDTF">2011-08-23T11:53:00Z</dcterms:created>
  <dcterms:modified xsi:type="dcterms:W3CDTF">2011-08-23T12:06:00Z</dcterms:modified>
</cp:coreProperties>
</file>